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3674" w14:textId="77777777" w:rsidR="00267925" w:rsidRPr="00087949" w:rsidRDefault="00267925" w:rsidP="00267925">
      <w:pPr>
        <w:pStyle w:val="Standard"/>
        <w:ind w:left="720"/>
        <w:jc w:val="both"/>
        <w:rPr>
          <w:sz w:val="22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3"/>
      </w:tblGrid>
      <w:tr w:rsidR="00267925" w:rsidRPr="00267925" w14:paraId="1B3C8AF1" w14:textId="77777777" w:rsidTr="00081506">
        <w:trPr>
          <w:trHeight w:val="1296"/>
        </w:trPr>
        <w:tc>
          <w:tcPr>
            <w:tcW w:w="10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D02A" w14:textId="51239AFD" w:rsidR="00267925" w:rsidRPr="00F357F9" w:rsidRDefault="00267925" w:rsidP="00CA04D5">
            <w:pPr>
              <w:pStyle w:val="Standard"/>
              <w:keepNext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F357F9">
              <w:rPr>
                <w:b/>
                <w:i/>
                <w:iCs/>
                <w:sz w:val="28"/>
                <w:szCs w:val="28"/>
                <w:u w:val="single"/>
              </w:rPr>
              <w:t>ООО «</w:t>
            </w:r>
            <w:r w:rsidR="005B7C69" w:rsidRPr="00F357F9">
              <w:rPr>
                <w:b/>
                <w:i/>
                <w:iCs/>
                <w:sz w:val="28"/>
                <w:szCs w:val="28"/>
                <w:u w:val="single"/>
              </w:rPr>
              <w:t>КТ</w:t>
            </w:r>
            <w:r w:rsidR="00081506" w:rsidRPr="00F357F9">
              <w:rPr>
                <w:b/>
                <w:i/>
                <w:iCs/>
                <w:sz w:val="28"/>
                <w:szCs w:val="28"/>
                <w:u w:val="single"/>
              </w:rPr>
              <w:t>И</w:t>
            </w:r>
            <w:r w:rsidRPr="00F357F9">
              <w:rPr>
                <w:b/>
                <w:i/>
                <w:iCs/>
                <w:sz w:val="28"/>
                <w:szCs w:val="28"/>
                <w:u w:val="single"/>
              </w:rPr>
              <w:t>»</w:t>
            </w:r>
          </w:p>
          <w:p w14:paraId="6C06FC6C" w14:textId="77777777" w:rsidR="00081506" w:rsidRPr="00F357F9" w:rsidRDefault="00267925" w:rsidP="00F018ED">
            <w:pPr>
              <w:pStyle w:val="Standard"/>
              <w:keepNext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F357F9">
              <w:rPr>
                <w:bCs/>
                <w:i/>
                <w:sz w:val="28"/>
                <w:szCs w:val="28"/>
              </w:rPr>
              <w:t>Перечень документов необходимых для заключения договора на поставку тепловой энергии</w:t>
            </w:r>
            <w:r w:rsidR="00081506" w:rsidRPr="00F357F9">
              <w:rPr>
                <w:bCs/>
                <w:i/>
                <w:sz w:val="28"/>
                <w:szCs w:val="28"/>
              </w:rPr>
              <w:t xml:space="preserve"> </w:t>
            </w:r>
          </w:p>
          <w:p w14:paraId="5E91D245" w14:textId="7C113E88" w:rsidR="00267925" w:rsidRPr="00267925" w:rsidRDefault="003F6D26" w:rsidP="00F357F9">
            <w:pPr>
              <w:pStyle w:val="Standard"/>
              <w:keepNext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F357F9">
              <w:rPr>
                <w:bCs/>
                <w:i/>
                <w:sz w:val="28"/>
                <w:szCs w:val="28"/>
              </w:rPr>
              <w:t xml:space="preserve"> </w:t>
            </w:r>
            <w:r w:rsidR="00267925" w:rsidRPr="00F357F9">
              <w:rPr>
                <w:bCs/>
                <w:i/>
                <w:sz w:val="28"/>
                <w:szCs w:val="28"/>
              </w:rPr>
              <w:t>(</w:t>
            </w:r>
            <w:r w:rsidR="00267925" w:rsidRPr="00F357F9">
              <w:rPr>
                <w:b/>
                <w:i/>
                <w:sz w:val="28"/>
                <w:szCs w:val="28"/>
              </w:rPr>
              <w:t>для нежилых</w:t>
            </w:r>
            <w:r w:rsidR="0071626B" w:rsidRPr="00F357F9">
              <w:rPr>
                <w:b/>
                <w:i/>
                <w:sz w:val="28"/>
                <w:szCs w:val="28"/>
              </w:rPr>
              <w:t xml:space="preserve"> зданий/нежилых</w:t>
            </w:r>
            <w:r w:rsidR="00267925" w:rsidRPr="00F357F9">
              <w:rPr>
                <w:b/>
                <w:i/>
                <w:sz w:val="28"/>
                <w:szCs w:val="28"/>
              </w:rPr>
              <w:t xml:space="preserve"> помещений</w:t>
            </w:r>
            <w:r w:rsidR="00267925" w:rsidRPr="00F357F9">
              <w:rPr>
                <w:bCs/>
                <w:i/>
                <w:sz w:val="28"/>
                <w:szCs w:val="28"/>
              </w:rPr>
              <w:t>)</w:t>
            </w:r>
          </w:p>
        </w:tc>
      </w:tr>
    </w:tbl>
    <w:p w14:paraId="7CAB0C46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Заявление на заключение договора на поставку тепловой энергии с гарантией оплаты и банковские реквизиты, адрес, </w:t>
      </w:r>
      <w:proofErr w:type="spellStart"/>
      <w:proofErr w:type="gramStart"/>
      <w:r w:rsidRPr="00F357F9">
        <w:rPr>
          <w:sz w:val="21"/>
          <w:szCs w:val="21"/>
        </w:rPr>
        <w:t>конт.тел</w:t>
      </w:r>
      <w:proofErr w:type="spellEnd"/>
      <w:proofErr w:type="gramEnd"/>
      <w:r w:rsidRPr="00F357F9">
        <w:rPr>
          <w:sz w:val="21"/>
          <w:szCs w:val="21"/>
        </w:rPr>
        <w:t>;</w:t>
      </w:r>
    </w:p>
    <w:p w14:paraId="4902D9A2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Устав (первые 4 листа и последний с печатями)</w:t>
      </w:r>
      <w:r w:rsidR="00553488" w:rsidRPr="00F357F9">
        <w:rPr>
          <w:sz w:val="21"/>
          <w:szCs w:val="21"/>
        </w:rPr>
        <w:t xml:space="preserve"> (</w:t>
      </w:r>
      <w:r w:rsidR="00553488" w:rsidRPr="00F357F9">
        <w:rPr>
          <w:i/>
          <w:sz w:val="21"/>
          <w:szCs w:val="21"/>
        </w:rPr>
        <w:t>для юридических лиц</w:t>
      </w:r>
      <w:r w:rsidR="00553488" w:rsidRPr="00F357F9">
        <w:rPr>
          <w:sz w:val="21"/>
          <w:szCs w:val="21"/>
        </w:rPr>
        <w:t>)</w:t>
      </w:r>
      <w:r w:rsidRPr="00F357F9">
        <w:rPr>
          <w:sz w:val="21"/>
          <w:szCs w:val="21"/>
        </w:rPr>
        <w:t>;</w:t>
      </w:r>
    </w:p>
    <w:p w14:paraId="0D63ED9A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Свидетельство о регистрации и внесении в Единый Государственный реестр юридических лиц</w:t>
      </w:r>
      <w:r w:rsidR="0001699B" w:rsidRPr="00F357F9">
        <w:rPr>
          <w:sz w:val="21"/>
          <w:szCs w:val="21"/>
        </w:rPr>
        <w:t xml:space="preserve"> (</w:t>
      </w:r>
      <w:r w:rsidR="0001699B" w:rsidRPr="00F357F9">
        <w:rPr>
          <w:i/>
          <w:sz w:val="21"/>
          <w:szCs w:val="21"/>
        </w:rPr>
        <w:t>для юридических лиц</w:t>
      </w:r>
      <w:r w:rsidR="0001699B" w:rsidRPr="00F357F9">
        <w:rPr>
          <w:sz w:val="21"/>
          <w:szCs w:val="21"/>
        </w:rPr>
        <w:t>)</w:t>
      </w:r>
      <w:r w:rsidRPr="00F357F9">
        <w:rPr>
          <w:sz w:val="21"/>
          <w:szCs w:val="21"/>
        </w:rPr>
        <w:t>;</w:t>
      </w:r>
    </w:p>
    <w:p w14:paraId="4D9EE6F0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Свидетельство о постановке на налоговый учет</w:t>
      </w:r>
      <w:r w:rsidR="0001699B" w:rsidRPr="00F357F9">
        <w:rPr>
          <w:sz w:val="21"/>
          <w:szCs w:val="21"/>
        </w:rPr>
        <w:t xml:space="preserve"> (</w:t>
      </w:r>
      <w:r w:rsidR="0001699B" w:rsidRPr="00F357F9">
        <w:rPr>
          <w:i/>
          <w:sz w:val="21"/>
          <w:szCs w:val="21"/>
        </w:rPr>
        <w:t>для юридических лиц и ИП</w:t>
      </w:r>
      <w:r w:rsidR="0001699B" w:rsidRPr="00F357F9">
        <w:rPr>
          <w:sz w:val="21"/>
          <w:szCs w:val="21"/>
        </w:rPr>
        <w:t>)</w:t>
      </w:r>
      <w:r w:rsidRPr="00F357F9">
        <w:rPr>
          <w:sz w:val="21"/>
          <w:szCs w:val="21"/>
        </w:rPr>
        <w:t>;</w:t>
      </w:r>
    </w:p>
    <w:p w14:paraId="640E75A7" w14:textId="77777777" w:rsidR="0001699B" w:rsidRPr="00F357F9" w:rsidRDefault="0001699B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Документ, удостоверяющий личность гражданина РФ (паспорт РФ) (</w:t>
      </w:r>
      <w:r w:rsidRPr="00F357F9">
        <w:rPr>
          <w:i/>
          <w:sz w:val="21"/>
          <w:szCs w:val="21"/>
        </w:rPr>
        <w:t>для физических лиц и ИП</w:t>
      </w:r>
      <w:r w:rsidRPr="00F357F9">
        <w:rPr>
          <w:sz w:val="21"/>
          <w:szCs w:val="21"/>
        </w:rPr>
        <w:t>);</w:t>
      </w:r>
    </w:p>
    <w:p w14:paraId="19C47A29" w14:textId="630EBC7C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Документ, подтверждающий полномочия руководителя (выписка из протокола собрания учредителей о назначении руководителя (если участников несколько), либо решение участника (если участник один) о назначении руководителя, приказ о назначении руководителя на должность)</w:t>
      </w:r>
      <w:r w:rsidR="00081506" w:rsidRPr="00F357F9">
        <w:rPr>
          <w:sz w:val="21"/>
          <w:szCs w:val="21"/>
        </w:rPr>
        <w:t xml:space="preserve"> </w:t>
      </w:r>
      <w:r w:rsidR="0001699B" w:rsidRPr="00F357F9">
        <w:rPr>
          <w:sz w:val="21"/>
          <w:szCs w:val="21"/>
        </w:rPr>
        <w:t>(</w:t>
      </w:r>
      <w:r w:rsidR="0001699B" w:rsidRPr="00F357F9">
        <w:rPr>
          <w:i/>
          <w:sz w:val="21"/>
          <w:szCs w:val="21"/>
        </w:rPr>
        <w:t>для юридических лиц</w:t>
      </w:r>
      <w:r w:rsidR="0001699B" w:rsidRPr="00F357F9">
        <w:rPr>
          <w:sz w:val="21"/>
          <w:szCs w:val="21"/>
        </w:rPr>
        <w:t>)</w:t>
      </w:r>
      <w:r w:rsidRPr="00F357F9">
        <w:rPr>
          <w:sz w:val="21"/>
          <w:szCs w:val="21"/>
        </w:rPr>
        <w:t>;</w:t>
      </w:r>
    </w:p>
    <w:p w14:paraId="218F3F5A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Доверенность от руководителя предприятия, выданная уполномоченному лицу на совершение сделки (заключение/подписание договора), </w:t>
      </w:r>
      <w:r w:rsidRPr="00F357F9">
        <w:rPr>
          <w:sz w:val="21"/>
          <w:szCs w:val="21"/>
          <w:u w:val="single"/>
        </w:rPr>
        <w:t>если договор подписывается уполномоченным лицом</w:t>
      </w:r>
      <w:r w:rsidR="0001699B" w:rsidRPr="00F357F9">
        <w:rPr>
          <w:sz w:val="21"/>
          <w:szCs w:val="21"/>
        </w:rPr>
        <w:t xml:space="preserve"> (</w:t>
      </w:r>
      <w:r w:rsidR="0001699B" w:rsidRPr="00F357F9">
        <w:rPr>
          <w:i/>
          <w:sz w:val="21"/>
          <w:szCs w:val="21"/>
        </w:rPr>
        <w:t>для юридический лиц</w:t>
      </w:r>
      <w:r w:rsidR="0001699B" w:rsidRPr="00F357F9">
        <w:rPr>
          <w:sz w:val="21"/>
          <w:szCs w:val="21"/>
        </w:rPr>
        <w:t>)</w:t>
      </w:r>
      <w:r w:rsidRPr="00F357F9">
        <w:rPr>
          <w:sz w:val="21"/>
          <w:szCs w:val="21"/>
        </w:rPr>
        <w:t>;</w:t>
      </w:r>
    </w:p>
    <w:p w14:paraId="0F7E2BFA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Разрешение на допуск в эксплуатацию энергоустановки тепловой сети, ИТП, системы отопления и ГВС </w:t>
      </w:r>
      <w:r w:rsidRPr="00F357F9">
        <w:rPr>
          <w:sz w:val="21"/>
          <w:szCs w:val="21"/>
          <w:u w:val="single"/>
        </w:rPr>
        <w:t>по постоянной схеме</w:t>
      </w:r>
      <w:r w:rsidRPr="00F357F9">
        <w:rPr>
          <w:sz w:val="21"/>
          <w:szCs w:val="21"/>
        </w:rPr>
        <w:t>, выдаваемое органами Ростехнадзора РФ;</w:t>
      </w:r>
    </w:p>
    <w:p w14:paraId="7669C5D9" w14:textId="77777777" w:rsidR="00267925" w:rsidRPr="00F357F9" w:rsidRDefault="00267925" w:rsidP="00267925">
      <w:pPr>
        <w:pStyle w:val="Standard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Правоустанавливающие документы на земельный участок </w:t>
      </w:r>
      <w:r w:rsidRPr="00F357F9">
        <w:rPr>
          <w:i/>
          <w:iCs/>
          <w:sz w:val="21"/>
          <w:szCs w:val="21"/>
        </w:rPr>
        <w:t>(при наличии данного права);</w:t>
      </w:r>
    </w:p>
    <w:p w14:paraId="52D8003B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1"/>
          <w:szCs w:val="21"/>
        </w:rPr>
      </w:pPr>
      <w:r w:rsidRPr="00F357F9">
        <w:rPr>
          <w:sz w:val="21"/>
          <w:szCs w:val="21"/>
        </w:rPr>
        <w:t>Справка о присвоении административного адреса выдаваемой Администрацией МО г. Краснодар (</w:t>
      </w:r>
      <w:r w:rsidRPr="00F357F9">
        <w:rPr>
          <w:i/>
          <w:iCs/>
          <w:sz w:val="21"/>
          <w:szCs w:val="21"/>
        </w:rPr>
        <w:t>в случае изменения адреса объекта);</w:t>
      </w:r>
    </w:p>
    <w:p w14:paraId="438DAE93" w14:textId="2212C411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Разрешение на ввод объекта </w:t>
      </w:r>
      <w:r w:rsidR="00081506" w:rsidRPr="00F357F9">
        <w:rPr>
          <w:sz w:val="21"/>
          <w:szCs w:val="21"/>
        </w:rPr>
        <w:t xml:space="preserve">(здания) </w:t>
      </w:r>
      <w:r w:rsidRPr="00F357F9">
        <w:rPr>
          <w:sz w:val="21"/>
          <w:szCs w:val="21"/>
        </w:rPr>
        <w:t>в эксплуатацию;</w:t>
      </w:r>
    </w:p>
    <w:p w14:paraId="2D6F20C2" w14:textId="7F3F70D9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Техническ</w:t>
      </w:r>
      <w:r w:rsidR="002C30F3" w:rsidRPr="00F357F9">
        <w:rPr>
          <w:sz w:val="21"/>
          <w:szCs w:val="21"/>
        </w:rPr>
        <w:t>ий</w:t>
      </w:r>
      <w:r w:rsidRPr="00F357F9">
        <w:rPr>
          <w:sz w:val="21"/>
          <w:szCs w:val="21"/>
        </w:rPr>
        <w:t xml:space="preserve"> паспорт БТИ на </w:t>
      </w:r>
      <w:r w:rsidR="00F357F9" w:rsidRPr="00F357F9">
        <w:rPr>
          <w:sz w:val="21"/>
          <w:szCs w:val="21"/>
        </w:rPr>
        <w:t>здание/</w:t>
      </w:r>
      <w:r w:rsidRPr="00F357F9">
        <w:rPr>
          <w:sz w:val="21"/>
          <w:szCs w:val="21"/>
        </w:rPr>
        <w:t>помещени</w:t>
      </w:r>
      <w:r w:rsidR="00F357F9" w:rsidRPr="00F357F9">
        <w:rPr>
          <w:sz w:val="21"/>
          <w:szCs w:val="21"/>
        </w:rPr>
        <w:t>е</w:t>
      </w:r>
      <w:r w:rsidRPr="00F357F9">
        <w:rPr>
          <w:sz w:val="21"/>
          <w:szCs w:val="21"/>
        </w:rPr>
        <w:t>, в том числе места общего пользования;</w:t>
      </w:r>
    </w:p>
    <w:p w14:paraId="1B4886C6" w14:textId="52302587" w:rsidR="00267925" w:rsidRPr="00F357F9" w:rsidRDefault="002C30F3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П</w:t>
      </w:r>
      <w:r w:rsidR="00267925" w:rsidRPr="00F357F9">
        <w:rPr>
          <w:sz w:val="21"/>
          <w:szCs w:val="21"/>
        </w:rPr>
        <w:t>равоустанавливающи</w:t>
      </w:r>
      <w:r w:rsidRPr="00F357F9">
        <w:rPr>
          <w:sz w:val="21"/>
          <w:szCs w:val="21"/>
        </w:rPr>
        <w:t>е</w:t>
      </w:r>
      <w:r w:rsidR="00267925" w:rsidRPr="00F357F9">
        <w:rPr>
          <w:sz w:val="21"/>
          <w:szCs w:val="21"/>
        </w:rPr>
        <w:t xml:space="preserve"> документ</w:t>
      </w:r>
      <w:r w:rsidRPr="00F357F9">
        <w:rPr>
          <w:sz w:val="21"/>
          <w:szCs w:val="21"/>
        </w:rPr>
        <w:t>ы</w:t>
      </w:r>
      <w:r w:rsidR="00267925" w:rsidRPr="00F357F9">
        <w:rPr>
          <w:sz w:val="21"/>
          <w:szCs w:val="21"/>
        </w:rPr>
        <w:t xml:space="preserve"> на </w:t>
      </w:r>
      <w:r w:rsidR="00F357F9" w:rsidRPr="00F357F9">
        <w:rPr>
          <w:sz w:val="21"/>
          <w:szCs w:val="21"/>
        </w:rPr>
        <w:t>здание/</w:t>
      </w:r>
      <w:r w:rsidR="00267925" w:rsidRPr="00F357F9">
        <w:rPr>
          <w:sz w:val="21"/>
          <w:szCs w:val="21"/>
        </w:rPr>
        <w:t>помещение(я) (</w:t>
      </w:r>
      <w:r w:rsidR="00F8156A" w:rsidRPr="00F357F9">
        <w:rPr>
          <w:sz w:val="21"/>
          <w:szCs w:val="21"/>
        </w:rPr>
        <w:t xml:space="preserve">выписка из ЕГРН, </w:t>
      </w:r>
      <w:r w:rsidR="00267925" w:rsidRPr="00F357F9">
        <w:rPr>
          <w:sz w:val="21"/>
          <w:szCs w:val="21"/>
        </w:rPr>
        <w:t>договор купли-продажи, договор аренды и т. п.).</w:t>
      </w:r>
    </w:p>
    <w:p w14:paraId="48671AAB" w14:textId="77777777" w:rsidR="00267925" w:rsidRPr="00F357F9" w:rsidRDefault="00267925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Приказ о назначении лица, ответственного за эксплуатацию теплового </w:t>
      </w:r>
      <w:bookmarkStart w:id="0" w:name="_Hlk72231331"/>
      <w:r w:rsidRPr="00F357F9">
        <w:rPr>
          <w:sz w:val="21"/>
          <w:szCs w:val="21"/>
        </w:rPr>
        <w:t>оборудования (</w:t>
      </w:r>
      <w:proofErr w:type="gramStart"/>
      <w:r w:rsidRPr="00F357F9">
        <w:rPr>
          <w:sz w:val="21"/>
          <w:szCs w:val="21"/>
        </w:rPr>
        <w:t>согласно правил</w:t>
      </w:r>
      <w:proofErr w:type="gramEnd"/>
      <w:r w:rsidRPr="00F357F9">
        <w:rPr>
          <w:sz w:val="21"/>
          <w:szCs w:val="21"/>
        </w:rPr>
        <w:t xml:space="preserve"> технической эксплуатации тепловых энергоустановок утвержденных Приказом Министерства энергетики РФ от 24.03.2003г № 115).</w:t>
      </w:r>
    </w:p>
    <w:bookmarkEnd w:id="0"/>
    <w:p w14:paraId="49236721" w14:textId="654E5F4C" w:rsidR="00F357F9" w:rsidRPr="00F357F9" w:rsidRDefault="00267925" w:rsidP="00F357F9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>Протокол проверки знаний лица, ответственного за исправное состояние и безопасную эксплуатацию тепловых энергоустановок</w:t>
      </w:r>
      <w:r w:rsidR="00F357F9" w:rsidRPr="00F357F9">
        <w:rPr>
          <w:sz w:val="21"/>
          <w:szCs w:val="21"/>
        </w:rPr>
        <w:t xml:space="preserve"> </w:t>
      </w:r>
      <w:r w:rsidR="00F357F9" w:rsidRPr="00F357F9">
        <w:rPr>
          <w:sz w:val="21"/>
          <w:szCs w:val="21"/>
        </w:rPr>
        <w:t>оборудования (</w:t>
      </w:r>
      <w:proofErr w:type="gramStart"/>
      <w:r w:rsidR="00F357F9" w:rsidRPr="00F357F9">
        <w:rPr>
          <w:sz w:val="21"/>
          <w:szCs w:val="21"/>
        </w:rPr>
        <w:t>согласно</w:t>
      </w:r>
      <w:r w:rsidR="00F357F9" w:rsidRPr="00F357F9">
        <w:rPr>
          <w:sz w:val="21"/>
          <w:szCs w:val="21"/>
        </w:rPr>
        <w:t xml:space="preserve"> </w:t>
      </w:r>
      <w:r w:rsidR="00F357F9" w:rsidRPr="00F357F9">
        <w:rPr>
          <w:sz w:val="21"/>
          <w:szCs w:val="21"/>
        </w:rPr>
        <w:t>правил</w:t>
      </w:r>
      <w:proofErr w:type="gramEnd"/>
      <w:r w:rsidR="00F357F9" w:rsidRPr="00F357F9">
        <w:rPr>
          <w:sz w:val="21"/>
          <w:szCs w:val="21"/>
        </w:rPr>
        <w:t xml:space="preserve"> технической эксплуатации тепловых энергоустановок утвержденных Приказом Министерства энергетики РФ от 24.03.2003г № 115)</w:t>
      </w:r>
      <w:r w:rsidR="00F357F9" w:rsidRPr="00F357F9">
        <w:rPr>
          <w:sz w:val="21"/>
          <w:szCs w:val="21"/>
        </w:rPr>
        <w:t>;</w:t>
      </w:r>
    </w:p>
    <w:p w14:paraId="0AEB122E" w14:textId="77777777" w:rsidR="00FA25D3" w:rsidRPr="00F357F9" w:rsidRDefault="00FA25D3" w:rsidP="00FA25D3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ar-SA" w:bidi="ar-SA"/>
        </w:rPr>
      </w:pPr>
      <w:r w:rsidRPr="00F357F9">
        <w:rPr>
          <w:rFonts w:ascii="Times New Roman" w:hAnsi="Times New Roman" w:cs="Times New Roman"/>
          <w:sz w:val="21"/>
          <w:szCs w:val="21"/>
        </w:rPr>
        <w:t>Договор на обслуживание теплового оборудования (ИТП, тепловая сеть);</w:t>
      </w:r>
    </w:p>
    <w:p w14:paraId="77253285" w14:textId="77777777" w:rsidR="00FA25D3" w:rsidRPr="00F357F9" w:rsidRDefault="00FA25D3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Акт готовности </w:t>
      </w:r>
      <w:proofErr w:type="spellStart"/>
      <w:r w:rsidRPr="00F357F9">
        <w:rPr>
          <w:sz w:val="21"/>
          <w:szCs w:val="21"/>
        </w:rPr>
        <w:t>теплопотребляющей</w:t>
      </w:r>
      <w:proofErr w:type="spellEnd"/>
      <w:r w:rsidRPr="00F357F9">
        <w:rPr>
          <w:sz w:val="21"/>
          <w:szCs w:val="21"/>
        </w:rPr>
        <w:t xml:space="preserve"> установки к отопительному периоду, составленный в установленном законодательством Российской Федерации порядке;</w:t>
      </w:r>
    </w:p>
    <w:p w14:paraId="691000EA" w14:textId="77777777" w:rsidR="00FA25D3" w:rsidRPr="00F357F9" w:rsidRDefault="00FA25D3" w:rsidP="00267925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F357F9">
        <w:rPr>
          <w:sz w:val="21"/>
          <w:szCs w:val="21"/>
        </w:rPr>
        <w:t xml:space="preserve">Документы, подтверждающие подключение </w:t>
      </w:r>
      <w:proofErr w:type="spellStart"/>
      <w:r w:rsidRPr="00F357F9">
        <w:rPr>
          <w:sz w:val="21"/>
          <w:szCs w:val="21"/>
        </w:rPr>
        <w:t>теплопотребляющих</w:t>
      </w:r>
      <w:proofErr w:type="spellEnd"/>
      <w:r w:rsidRPr="00F357F9">
        <w:rPr>
          <w:sz w:val="21"/>
          <w:szCs w:val="21"/>
        </w:rPr>
        <w:t xml:space="preserve"> установок заявителя к системе теплоснабжения;</w:t>
      </w:r>
    </w:p>
    <w:p w14:paraId="260000BA" w14:textId="77777777" w:rsidR="00A13796" w:rsidRPr="004303E1" w:rsidRDefault="00A13796" w:rsidP="00A13796">
      <w:pPr>
        <w:pStyle w:val="Standard"/>
        <w:numPr>
          <w:ilvl w:val="0"/>
          <w:numId w:val="2"/>
        </w:numPr>
        <w:spacing w:line="276" w:lineRule="auto"/>
        <w:jc w:val="both"/>
        <w:rPr>
          <w:sz w:val="21"/>
          <w:szCs w:val="21"/>
          <w:u w:val="single"/>
        </w:rPr>
      </w:pPr>
      <w:r w:rsidRPr="00F357F9">
        <w:rPr>
          <w:sz w:val="21"/>
          <w:szCs w:val="21"/>
          <w:u w:val="single"/>
        </w:rPr>
        <w:t>Расчет объема тепловых потерь тепловой энергии (теплоносителя) в тепловых сетях заявителя</w:t>
      </w:r>
      <w:r w:rsidRPr="00F357F9">
        <w:rPr>
          <w:sz w:val="21"/>
          <w:szCs w:val="21"/>
        </w:rPr>
        <w:t xml:space="preserve"> от границы балансовой принадлежности до точки учета, </w:t>
      </w:r>
      <w:r w:rsidRPr="004303E1">
        <w:rPr>
          <w:sz w:val="21"/>
          <w:szCs w:val="21"/>
          <w:u w:val="single"/>
        </w:rPr>
        <w:t>подтвержденный технической или проектной документацией;</w:t>
      </w:r>
    </w:p>
    <w:p w14:paraId="6928B2BD" w14:textId="140A16BC" w:rsidR="00267925" w:rsidRPr="00F357F9" w:rsidRDefault="00F357F9" w:rsidP="00267925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1"/>
          <w:szCs w:val="21"/>
          <w:shd w:val="clear" w:color="auto" w:fill="FFFFFF"/>
        </w:rPr>
      </w:pPr>
      <w:r w:rsidRPr="00F357F9">
        <w:rPr>
          <w:sz w:val="21"/>
          <w:szCs w:val="21"/>
          <w:shd w:val="clear" w:color="auto" w:fill="FFFFFF"/>
        </w:rPr>
        <w:t xml:space="preserve"> </w:t>
      </w:r>
      <w:r w:rsidR="00267925" w:rsidRPr="00F357F9">
        <w:rPr>
          <w:sz w:val="21"/>
          <w:szCs w:val="21"/>
          <w:shd w:val="clear" w:color="auto" w:fill="FFFFFF"/>
        </w:rPr>
        <w:t>Акт допуска в эксплуатацию узла учета тепловой энергии</w:t>
      </w:r>
      <w:r w:rsidR="002C30F3" w:rsidRPr="00F357F9">
        <w:rPr>
          <w:sz w:val="21"/>
          <w:szCs w:val="21"/>
          <w:shd w:val="clear" w:color="auto" w:fill="FFFFFF"/>
        </w:rPr>
        <w:t>;</w:t>
      </w:r>
    </w:p>
    <w:p w14:paraId="595DEE53" w14:textId="573DA410" w:rsidR="00FA25D3" w:rsidRPr="00F357F9" w:rsidRDefault="00FA25D3" w:rsidP="00FA25D3">
      <w:pPr>
        <w:pStyle w:val="Standard"/>
        <w:numPr>
          <w:ilvl w:val="0"/>
          <w:numId w:val="2"/>
        </w:numPr>
        <w:autoSpaceDN/>
        <w:spacing w:line="276" w:lineRule="auto"/>
        <w:contextualSpacing/>
        <w:jc w:val="both"/>
        <w:textAlignment w:val="auto"/>
        <w:rPr>
          <w:b/>
          <w:i/>
          <w:kern w:val="0"/>
          <w:sz w:val="21"/>
          <w:szCs w:val="21"/>
        </w:rPr>
      </w:pPr>
      <w:r w:rsidRPr="00F357F9">
        <w:rPr>
          <w:sz w:val="21"/>
          <w:szCs w:val="21"/>
        </w:rPr>
        <w:t>*Акт разграничения балансовой принадлежности и эксплуатационной ответственности тепловых сетей</w:t>
      </w:r>
      <w:r w:rsidR="00F357F9" w:rsidRPr="00F357F9">
        <w:rPr>
          <w:sz w:val="21"/>
          <w:szCs w:val="21"/>
        </w:rPr>
        <w:t>;</w:t>
      </w:r>
    </w:p>
    <w:p w14:paraId="038CD50D" w14:textId="7C19A6A8" w:rsidR="00F53145" w:rsidRPr="00F357F9" w:rsidRDefault="00F53145" w:rsidP="00F5314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kern w:val="0"/>
          <w:sz w:val="21"/>
          <w:lang w:eastAsia="ar-SA" w:bidi="ar-SA"/>
        </w:rPr>
      </w:pPr>
      <w:r w:rsidRPr="00F357F9">
        <w:rPr>
          <w:rFonts w:ascii="Times New Roman" w:hAnsi="Times New Roman" w:cs="Times New Roman"/>
          <w:b/>
          <w:i/>
          <w:kern w:val="0"/>
          <w:sz w:val="21"/>
          <w:lang w:eastAsia="ar-SA" w:bidi="ar-SA"/>
        </w:rPr>
        <w:t xml:space="preserve"> </w:t>
      </w:r>
      <w:r w:rsidRPr="00F357F9">
        <w:rPr>
          <w:rFonts w:ascii="Times New Roman" w:hAnsi="Times New Roman" w:cs="Times New Roman"/>
          <w:kern w:val="0"/>
          <w:sz w:val="21"/>
          <w:lang w:eastAsia="ar-SA" w:bidi="ar-SA"/>
        </w:rPr>
        <w:t>Соглашение</w:t>
      </w:r>
      <w:r w:rsidR="00F357F9" w:rsidRPr="00F357F9">
        <w:rPr>
          <w:rFonts w:ascii="Times New Roman" w:hAnsi="Times New Roman" w:cs="Times New Roman"/>
          <w:kern w:val="0"/>
          <w:sz w:val="21"/>
          <w:lang w:eastAsia="ar-SA" w:bidi="ar-SA"/>
        </w:rPr>
        <w:t xml:space="preserve"> (согласие)</w:t>
      </w:r>
      <w:r w:rsidRPr="00F357F9">
        <w:rPr>
          <w:rFonts w:ascii="Times New Roman" w:hAnsi="Times New Roman" w:cs="Times New Roman"/>
          <w:kern w:val="0"/>
          <w:sz w:val="21"/>
          <w:lang w:eastAsia="ar-SA" w:bidi="ar-SA"/>
        </w:rPr>
        <w:t xml:space="preserve"> с владельцем промежуточной сети на подачу тепловой энергии через его сети – </w:t>
      </w:r>
      <w:r w:rsidRPr="00F357F9">
        <w:rPr>
          <w:rFonts w:ascii="Times New Roman" w:hAnsi="Times New Roman" w:cs="Times New Roman"/>
          <w:i/>
          <w:kern w:val="0"/>
          <w:sz w:val="21"/>
          <w:lang w:eastAsia="ar-SA" w:bidi="ar-SA"/>
        </w:rPr>
        <w:t>для потребителей энергопринимающие устройства которых подключены к сетям теплоснабжающей организации через сети третьих лиц</w:t>
      </w:r>
      <w:r w:rsidRPr="00F357F9">
        <w:rPr>
          <w:rFonts w:ascii="Times New Roman" w:hAnsi="Times New Roman" w:cs="Times New Roman"/>
          <w:kern w:val="0"/>
          <w:sz w:val="21"/>
          <w:lang w:eastAsia="ar-SA" w:bidi="ar-SA"/>
        </w:rPr>
        <w:t xml:space="preserve">; </w:t>
      </w:r>
    </w:p>
    <w:p w14:paraId="48E20C94" w14:textId="7F1B7B61" w:rsidR="0082083C" w:rsidRPr="00F357F9" w:rsidRDefault="00A13796" w:rsidP="00A13796">
      <w:pPr>
        <w:pStyle w:val="Standard"/>
        <w:autoSpaceDN/>
        <w:spacing w:line="276" w:lineRule="auto"/>
        <w:contextualSpacing/>
        <w:jc w:val="both"/>
        <w:textAlignment w:val="auto"/>
        <w:rPr>
          <w:b/>
          <w:i/>
          <w:kern w:val="0"/>
          <w:sz w:val="21"/>
          <w:szCs w:val="21"/>
        </w:rPr>
      </w:pPr>
      <w:r w:rsidRPr="00F357F9">
        <w:rPr>
          <w:b/>
          <w:i/>
          <w:kern w:val="0"/>
          <w:sz w:val="21"/>
          <w:szCs w:val="21"/>
        </w:rPr>
        <w:t xml:space="preserve">        </w:t>
      </w:r>
      <w:r w:rsidR="002C30F3" w:rsidRPr="00F357F9">
        <w:rPr>
          <w:b/>
          <w:i/>
          <w:kern w:val="0"/>
          <w:sz w:val="21"/>
          <w:szCs w:val="21"/>
        </w:rPr>
        <w:t xml:space="preserve">  </w:t>
      </w:r>
    </w:p>
    <w:p w14:paraId="2309748A" w14:textId="11F5B844" w:rsidR="002C30F3" w:rsidRDefault="00F357F9" w:rsidP="00A13796">
      <w:pPr>
        <w:pStyle w:val="Standard"/>
        <w:autoSpaceDN/>
        <w:spacing w:line="276" w:lineRule="auto"/>
        <w:contextualSpacing/>
        <w:jc w:val="both"/>
        <w:textAlignment w:val="auto"/>
        <w:rPr>
          <w:bCs/>
          <w:i/>
          <w:kern w:val="0"/>
          <w:sz w:val="21"/>
          <w:szCs w:val="21"/>
        </w:rPr>
      </w:pPr>
      <w:r w:rsidRPr="00F357F9">
        <w:rPr>
          <w:b/>
          <w:i/>
          <w:kern w:val="0"/>
          <w:sz w:val="21"/>
          <w:szCs w:val="21"/>
        </w:rPr>
        <w:t xml:space="preserve">           </w:t>
      </w:r>
      <w:r w:rsidR="002C30F3" w:rsidRPr="00F357F9">
        <w:rPr>
          <w:b/>
          <w:i/>
          <w:kern w:val="0"/>
          <w:sz w:val="21"/>
          <w:szCs w:val="21"/>
        </w:rPr>
        <w:t xml:space="preserve">  </w:t>
      </w:r>
      <w:r w:rsidR="002C30F3" w:rsidRPr="00F357F9">
        <w:rPr>
          <w:bCs/>
          <w:i/>
          <w:kern w:val="0"/>
          <w:sz w:val="21"/>
          <w:szCs w:val="21"/>
        </w:rPr>
        <w:t>*Документы необходимо оформить в ООО «</w:t>
      </w:r>
      <w:r w:rsidR="005B7C69" w:rsidRPr="00F357F9">
        <w:rPr>
          <w:bCs/>
          <w:i/>
          <w:kern w:val="0"/>
          <w:sz w:val="21"/>
          <w:szCs w:val="21"/>
        </w:rPr>
        <w:t>КТ</w:t>
      </w:r>
      <w:r w:rsidRPr="00F357F9">
        <w:rPr>
          <w:bCs/>
          <w:i/>
          <w:kern w:val="0"/>
          <w:sz w:val="21"/>
          <w:szCs w:val="21"/>
        </w:rPr>
        <w:t>И</w:t>
      </w:r>
      <w:r w:rsidR="002C30F3" w:rsidRPr="00F357F9">
        <w:rPr>
          <w:bCs/>
          <w:i/>
          <w:kern w:val="0"/>
          <w:sz w:val="21"/>
          <w:szCs w:val="21"/>
        </w:rPr>
        <w:t>».</w:t>
      </w:r>
    </w:p>
    <w:p w14:paraId="1AAACEFD" w14:textId="77777777" w:rsidR="00F357F9" w:rsidRPr="00F357F9" w:rsidRDefault="00F357F9" w:rsidP="00A13796">
      <w:pPr>
        <w:pStyle w:val="Standard"/>
        <w:autoSpaceDN/>
        <w:spacing w:line="276" w:lineRule="auto"/>
        <w:contextualSpacing/>
        <w:jc w:val="both"/>
        <w:textAlignment w:val="auto"/>
        <w:rPr>
          <w:bCs/>
          <w:i/>
          <w:kern w:val="0"/>
          <w:sz w:val="21"/>
          <w:szCs w:val="21"/>
        </w:rPr>
      </w:pPr>
    </w:p>
    <w:p w14:paraId="3CC8A5C1" w14:textId="77777777" w:rsidR="002C30F3" w:rsidRPr="00F357F9" w:rsidRDefault="002C30F3" w:rsidP="002C30F3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b/>
          <w:bCs/>
          <w:i/>
          <w:iCs/>
          <w:kern w:val="0"/>
          <w:sz w:val="21"/>
          <w:szCs w:val="21"/>
          <w:lang w:eastAsia="ru-RU" w:bidi="ar-SA"/>
        </w:rPr>
      </w:pPr>
      <w:r w:rsidRPr="00F357F9">
        <w:rPr>
          <w:rFonts w:ascii="Times New Roman" w:hAnsi="Times New Roman" w:cs="Times New Roman"/>
          <w:b/>
          <w:i/>
          <w:iCs/>
          <w:kern w:val="0"/>
          <w:sz w:val="21"/>
          <w:szCs w:val="21"/>
          <w:lang w:eastAsia="ar-SA" w:bidi="ar-SA"/>
        </w:rPr>
        <w:tab/>
      </w:r>
      <w:r w:rsidRPr="00F357F9">
        <w:rPr>
          <w:rFonts w:ascii="Times New Roman" w:hAnsi="Times New Roman" w:cs="Times New Roman"/>
          <w:b/>
          <w:bCs/>
          <w:i/>
          <w:iCs/>
          <w:kern w:val="0"/>
          <w:sz w:val="21"/>
          <w:szCs w:val="21"/>
          <w:lang w:eastAsia="ru-RU" w:bidi="ar-SA"/>
        </w:rPr>
        <w:t xml:space="preserve">Документы представляются в виде копий, которые должны быть заверены лицами, выдавшими такие документы, или лицом, уполномоченным в соответствии с </w:t>
      </w:r>
      <w:hyperlink r:id="rId5" w:history="1">
        <w:r w:rsidRPr="00F357F9">
          <w:rPr>
            <w:rFonts w:ascii="Times New Roman" w:hAnsi="Times New Roman" w:cs="Times New Roman"/>
            <w:b/>
            <w:bCs/>
            <w:i/>
            <w:iCs/>
            <w:color w:val="0000FF"/>
            <w:kern w:val="0"/>
            <w:sz w:val="21"/>
            <w:szCs w:val="21"/>
            <w:lang w:eastAsia="ru-RU" w:bidi="ar-SA"/>
          </w:rPr>
          <w:t>законодательством</w:t>
        </w:r>
      </w:hyperlink>
      <w:r w:rsidRPr="00F357F9">
        <w:rPr>
          <w:rFonts w:ascii="Times New Roman" w:hAnsi="Times New Roman" w:cs="Times New Roman"/>
          <w:b/>
          <w:bCs/>
          <w:i/>
          <w:iCs/>
          <w:kern w:val="0"/>
          <w:sz w:val="21"/>
          <w:szCs w:val="21"/>
          <w:lang w:eastAsia="ru-RU" w:bidi="ar-SA"/>
        </w:rPr>
        <w:t xml:space="preserve"> Российской Федерации на совершение действий по заверению копий таких документов.</w:t>
      </w:r>
    </w:p>
    <w:p w14:paraId="788BABDC" w14:textId="77777777" w:rsidR="002C30F3" w:rsidRPr="00F357F9" w:rsidRDefault="002C30F3" w:rsidP="002C30F3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b/>
          <w:bCs/>
          <w:i/>
          <w:iCs/>
          <w:kern w:val="0"/>
          <w:sz w:val="21"/>
          <w:szCs w:val="21"/>
          <w:lang w:eastAsia="ru-RU" w:bidi="ar-SA"/>
        </w:rPr>
      </w:pPr>
      <w:r w:rsidRPr="00F357F9">
        <w:rPr>
          <w:rFonts w:ascii="Times New Roman" w:hAnsi="Times New Roman" w:cs="Times New Roman"/>
          <w:b/>
          <w:bCs/>
          <w:i/>
          <w:iCs/>
          <w:kern w:val="0"/>
          <w:sz w:val="21"/>
          <w:szCs w:val="21"/>
          <w:lang w:eastAsia="ru-RU" w:bidi="ar-SA"/>
        </w:rPr>
        <w:t>Абонент вправе представить ресурсоснабжающей организации одновременно оригиналы и копии документов. После сверки идентичности копии и оригинала документа оригинал возвращается Абоненту.</w:t>
      </w:r>
    </w:p>
    <w:sectPr w:rsidR="002C30F3" w:rsidRPr="00F357F9" w:rsidSect="006145F7">
      <w:pgSz w:w="11906" w:h="16838"/>
      <w:pgMar w:top="142" w:right="567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8174D5"/>
    <w:multiLevelType w:val="multilevel"/>
    <w:tmpl w:val="C188257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70E8512D"/>
    <w:multiLevelType w:val="multilevel"/>
    <w:tmpl w:val="5E101CD8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25"/>
    <w:rsid w:val="0001699B"/>
    <w:rsid w:val="00081506"/>
    <w:rsid w:val="00110D45"/>
    <w:rsid w:val="00137A7C"/>
    <w:rsid w:val="00165962"/>
    <w:rsid w:val="00267925"/>
    <w:rsid w:val="002C30F3"/>
    <w:rsid w:val="003F6D26"/>
    <w:rsid w:val="004303E1"/>
    <w:rsid w:val="004E1244"/>
    <w:rsid w:val="00553488"/>
    <w:rsid w:val="005B7C69"/>
    <w:rsid w:val="005E48C8"/>
    <w:rsid w:val="006145F7"/>
    <w:rsid w:val="0071626B"/>
    <w:rsid w:val="0082083C"/>
    <w:rsid w:val="00A13796"/>
    <w:rsid w:val="00F351C1"/>
    <w:rsid w:val="00F357F9"/>
    <w:rsid w:val="00F53145"/>
    <w:rsid w:val="00F663A3"/>
    <w:rsid w:val="00F8156A"/>
    <w:rsid w:val="00F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2913"/>
  <w15:chartTrackingRefBased/>
  <w15:docId w15:val="{55E8CBDC-1C2F-47EF-AB98-63D2187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79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9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26792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531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28BDF8C32256320E82749FE2A9912C5A82626225DF8C997B3739A63C10DE68CD10C368244D5AC0a6s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2018-03-14T09:44:00Z</dcterms:created>
  <dcterms:modified xsi:type="dcterms:W3CDTF">2021-05-18T08:59:00Z</dcterms:modified>
</cp:coreProperties>
</file>